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3F24" w14:textId="77777777"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14:paraId="444EF795" w14:textId="77777777" w:rsidR="00CD3C9C" w:rsidRDefault="00CD3C9C">
      <w:pPr>
        <w:rPr>
          <w:rFonts w:ascii="Tahoma" w:hAnsi="Tahoma" w:cs="Tahoma"/>
          <w:sz w:val="28"/>
          <w:szCs w:val="28"/>
          <w:lang w:eastAsia="ru-RU"/>
        </w:rPr>
      </w:pPr>
    </w:p>
    <w:p w14:paraId="247CEF1D" w14:textId="77777777" w:rsidR="00CD3C9C" w:rsidRDefault="00CD3C9C">
      <w:pPr>
        <w:rPr>
          <w:rFonts w:ascii="Tahoma" w:hAnsi="Tahoma" w:cs="Tahoma"/>
          <w:sz w:val="28"/>
          <w:szCs w:val="28"/>
          <w:lang w:eastAsia="ru-RU"/>
        </w:rPr>
      </w:pPr>
    </w:p>
    <w:p w14:paraId="67EDF9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55793912" w14:textId="77777777" w:rsidR="00CD3C9C" w:rsidRDefault="00CD3C9C">
      <w:pPr>
        <w:shd w:val="clear" w:color="auto" w:fill="FFFFFF"/>
        <w:spacing w:line="276" w:lineRule="auto"/>
        <w:jc w:val="both"/>
        <w:rPr>
          <w:rFonts w:ascii="Tahoma" w:eastAsia="Times New Roman" w:hAnsi="Tahoma" w:cs="Tahoma"/>
          <w:lang w:eastAsia="ru-RU"/>
        </w:rPr>
      </w:pPr>
    </w:p>
    <w:p w14:paraId="268F456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616730E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4ECCD52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23193572" w14:textId="77777777" w:rsidR="00CD3C9C" w:rsidRDefault="00CD3C9C">
      <w:pPr>
        <w:shd w:val="clear" w:color="auto" w:fill="FFFFFF"/>
        <w:spacing w:line="276" w:lineRule="auto"/>
        <w:jc w:val="both"/>
        <w:rPr>
          <w:rFonts w:ascii="Tahoma" w:eastAsia="Times New Roman" w:hAnsi="Tahoma" w:cs="Tahoma"/>
          <w:lang w:eastAsia="ru-RU"/>
        </w:rPr>
      </w:pPr>
    </w:p>
    <w:p w14:paraId="192423D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1A7ED4C1" w14:textId="77777777" w:rsidR="00CD3C9C" w:rsidRDefault="00CD3C9C">
      <w:pPr>
        <w:shd w:val="clear" w:color="auto" w:fill="FFFFFF"/>
        <w:spacing w:line="276" w:lineRule="auto"/>
        <w:jc w:val="both"/>
        <w:rPr>
          <w:rFonts w:ascii="Tahoma" w:eastAsia="Times New Roman" w:hAnsi="Tahoma" w:cs="Tahoma"/>
          <w:lang w:eastAsia="ru-RU"/>
        </w:rPr>
      </w:pPr>
    </w:p>
    <w:p w14:paraId="0EB4C3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Pr>
          <w:rFonts w:ascii="Tahoma" w:eastAsia="Times New Roman" w:hAnsi="Tahoma" w:cs="Tahoma"/>
          <w:color w:val="FF0000"/>
          <w:highlight w:val="yellow"/>
          <w:lang w:eastAsia="ru-RU"/>
        </w:rPr>
        <w:t>____</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14:paraId="47ABF336" w14:textId="77777777" w:rsidR="00CD3C9C" w:rsidRDefault="00CD3C9C">
      <w:pPr>
        <w:shd w:val="clear" w:color="auto" w:fill="FFFFFF"/>
        <w:spacing w:line="276" w:lineRule="auto"/>
        <w:jc w:val="both"/>
        <w:rPr>
          <w:rFonts w:ascii="Tahoma" w:eastAsia="Times New Roman" w:hAnsi="Tahoma" w:cs="Tahoma"/>
          <w:lang w:eastAsia="ru-RU"/>
        </w:rPr>
      </w:pPr>
    </w:p>
    <w:p w14:paraId="2A9E338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14:paraId="122AFAB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72221080" w14:textId="77777777" w:rsidR="00CD3C9C" w:rsidRDefault="00CD3C9C">
      <w:pPr>
        <w:shd w:val="clear" w:color="auto" w:fill="FFFFFF"/>
        <w:spacing w:line="276" w:lineRule="auto"/>
        <w:jc w:val="both"/>
        <w:rPr>
          <w:rFonts w:ascii="Tahoma" w:eastAsia="Times New Roman" w:hAnsi="Tahoma" w:cs="Tahoma"/>
          <w:lang w:eastAsia="ru-RU"/>
        </w:rPr>
      </w:pPr>
    </w:p>
    <w:p w14:paraId="1FDFF2D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6D74E592" w14:textId="77777777" w:rsidR="00CD3C9C" w:rsidRDefault="00CD3C9C">
      <w:pPr>
        <w:shd w:val="clear" w:color="auto" w:fill="FFFFFF"/>
        <w:spacing w:line="276" w:lineRule="auto"/>
        <w:jc w:val="both"/>
        <w:rPr>
          <w:rFonts w:ascii="Tahoma" w:eastAsia="Times New Roman" w:hAnsi="Tahoma" w:cs="Tahoma"/>
          <w:lang w:eastAsia="ru-RU"/>
        </w:rPr>
      </w:pPr>
    </w:p>
    <w:p w14:paraId="3897F15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3812BEF8" w14:textId="77777777" w:rsidR="00CD3C9C" w:rsidRDefault="00CD3C9C">
      <w:pPr>
        <w:shd w:val="clear" w:color="auto" w:fill="FFFFFF"/>
        <w:spacing w:line="276" w:lineRule="auto"/>
        <w:jc w:val="both"/>
        <w:rPr>
          <w:rFonts w:ascii="Tahoma" w:eastAsia="Times New Roman" w:hAnsi="Tahoma" w:cs="Tahoma"/>
          <w:lang w:eastAsia="ru-RU"/>
        </w:rPr>
      </w:pPr>
    </w:p>
    <w:p w14:paraId="42350F8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Default="00CD3C9C">
      <w:pPr>
        <w:shd w:val="clear" w:color="auto" w:fill="FFFFFF"/>
        <w:spacing w:line="276" w:lineRule="auto"/>
        <w:jc w:val="both"/>
        <w:rPr>
          <w:rFonts w:ascii="Tahoma" w:eastAsia="Times New Roman" w:hAnsi="Tahoma" w:cs="Tahoma"/>
          <w:lang w:eastAsia="ru-RU"/>
        </w:rPr>
      </w:pPr>
    </w:p>
    <w:p w14:paraId="5CC0D25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6C51A479" w14:textId="77777777" w:rsidR="00CD3C9C" w:rsidRDefault="00CD3C9C">
      <w:pPr>
        <w:shd w:val="clear" w:color="auto" w:fill="FFFFFF"/>
        <w:spacing w:line="276" w:lineRule="auto"/>
        <w:jc w:val="both"/>
        <w:rPr>
          <w:rFonts w:ascii="Tahoma" w:eastAsia="Times New Roman" w:hAnsi="Tahoma" w:cs="Tahoma"/>
          <w:lang w:eastAsia="ru-RU"/>
        </w:rPr>
      </w:pPr>
    </w:p>
    <w:p w14:paraId="131FAC7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14:paraId="41294566" w14:textId="77777777" w:rsidR="00CD3C9C" w:rsidRDefault="00CD3C9C">
      <w:pPr>
        <w:shd w:val="clear" w:color="auto" w:fill="FFFFFF"/>
        <w:spacing w:line="276" w:lineRule="auto"/>
        <w:jc w:val="both"/>
        <w:rPr>
          <w:rFonts w:ascii="Tahoma" w:eastAsia="Times New Roman" w:hAnsi="Tahoma" w:cs="Tahoma"/>
          <w:lang w:eastAsia="ru-RU"/>
        </w:rPr>
      </w:pPr>
    </w:p>
    <w:p w14:paraId="67583B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14:paraId="3EFF3C07" w14:textId="77777777" w:rsidR="00CD3C9C" w:rsidRDefault="00CD3C9C">
      <w:pPr>
        <w:shd w:val="clear" w:color="auto" w:fill="FFFFFF"/>
        <w:spacing w:line="276" w:lineRule="auto"/>
        <w:jc w:val="both"/>
        <w:rPr>
          <w:rFonts w:ascii="Tahoma" w:eastAsia="Times New Roman" w:hAnsi="Tahoma" w:cs="Tahoma"/>
          <w:lang w:eastAsia="ru-RU"/>
        </w:rPr>
      </w:pPr>
    </w:p>
    <w:p w14:paraId="60AE9EF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14:paraId="2615ACC5" w14:textId="77777777" w:rsidR="00CD3C9C" w:rsidRDefault="00CD3C9C">
      <w:pPr>
        <w:shd w:val="clear" w:color="auto" w:fill="FFFFFF"/>
        <w:spacing w:line="276" w:lineRule="auto"/>
        <w:jc w:val="both"/>
        <w:rPr>
          <w:rFonts w:ascii="Tahoma" w:eastAsia="Times New Roman" w:hAnsi="Tahoma" w:cs="Tahoma"/>
          <w:lang w:eastAsia="ru-RU"/>
        </w:rPr>
      </w:pPr>
      <w:bookmarkStart w:id="0" w:name="_GoBack"/>
      <w:bookmarkEnd w:id="0"/>
    </w:p>
    <w:p w14:paraId="2891D424" w14:textId="30FA96C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можно будет оформить, начиная с</w:t>
      </w:r>
      <w:r w:rsidR="00105AE4">
        <w:rPr>
          <w:rFonts w:ascii="Tahoma" w:eastAsia="Times New Roman" w:hAnsi="Tahoma" w:cs="Tahoma"/>
          <w:lang w:eastAsia="ru-RU"/>
        </w:rPr>
        <w:t xml:space="preserve"> </w:t>
      </w:r>
      <w:r w:rsidR="004D0E81" w:rsidRPr="004D0E81">
        <w:rPr>
          <w:rFonts w:ascii="Tahoma" w:eastAsia="Times New Roman" w:hAnsi="Tahoma" w:cs="Tahoma"/>
          <w:b/>
          <w:u w:val="single"/>
          <w:lang w:eastAsia="ru-RU"/>
        </w:rPr>
        <w:t>01 сентября 2022г.</w:t>
      </w:r>
      <w:r w:rsidR="00105AE4" w:rsidRPr="004D0E81">
        <w:rPr>
          <w:rFonts w:ascii="Tahoma" w:eastAsia="Times New Roman" w:hAnsi="Tahoma" w:cs="Tahoma"/>
          <w:lang w:eastAsia="ru-RU"/>
        </w:rPr>
        <w:t xml:space="preserve"> </w:t>
      </w:r>
      <w:r>
        <w:rPr>
          <w:rFonts w:ascii="Tahoma" w:eastAsia="Times New Roman" w:hAnsi="Tahoma" w:cs="Tahoma"/>
          <w:lang w:eastAsia="ru-RU"/>
        </w:rPr>
        <w:t>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14:paraId="7D8422F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513F7A2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Default="00CD3C9C">
      <w:pPr>
        <w:shd w:val="clear" w:color="auto" w:fill="FFFFFF"/>
        <w:spacing w:line="276" w:lineRule="auto"/>
        <w:jc w:val="both"/>
        <w:rPr>
          <w:rFonts w:ascii="Tahoma" w:eastAsia="Times New Roman" w:hAnsi="Tahoma" w:cs="Tahoma"/>
          <w:lang w:eastAsia="ru-RU"/>
        </w:rPr>
      </w:pPr>
    </w:p>
    <w:p w14:paraId="4CBDABD0"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Default="00CD3C9C">
      <w:pPr>
        <w:shd w:val="clear" w:color="auto" w:fill="FFFFFF"/>
        <w:spacing w:line="276" w:lineRule="auto"/>
        <w:jc w:val="both"/>
        <w:rPr>
          <w:rFonts w:ascii="Tahoma" w:eastAsia="Times New Roman" w:hAnsi="Tahoma" w:cs="Tahoma"/>
          <w:lang w:eastAsia="ru-RU"/>
        </w:rPr>
      </w:pPr>
    </w:p>
    <w:p w14:paraId="5E81266B"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Default="00CD3C9C">
      <w:pPr>
        <w:shd w:val="clear" w:color="auto" w:fill="FFFFFF"/>
        <w:spacing w:line="276" w:lineRule="auto"/>
        <w:jc w:val="both"/>
        <w:rPr>
          <w:rFonts w:ascii="Tahoma" w:eastAsia="Times New Roman" w:hAnsi="Tahoma" w:cs="Tahoma"/>
          <w:lang w:eastAsia="ru-RU"/>
        </w:rPr>
      </w:pPr>
    </w:p>
    <w:p w14:paraId="26DA6E7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14:paraId="24CBBC58" w14:textId="77777777" w:rsidR="00CD3C9C" w:rsidRDefault="00CD3C9C">
      <w:pPr>
        <w:shd w:val="clear" w:color="auto" w:fill="FFFFFF"/>
        <w:spacing w:line="276" w:lineRule="auto"/>
        <w:jc w:val="both"/>
        <w:rPr>
          <w:rFonts w:ascii="Tahoma" w:eastAsia="Times New Roman" w:hAnsi="Tahoma" w:cs="Tahoma"/>
          <w:lang w:eastAsia="ru-RU"/>
        </w:rPr>
      </w:pPr>
    </w:p>
    <w:p w14:paraId="370546E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07DB19B" w14:textId="77777777" w:rsidR="00CD3C9C" w:rsidRDefault="00CD3C9C">
      <w:pPr>
        <w:shd w:val="clear" w:color="auto" w:fill="FFFFFF"/>
        <w:spacing w:line="276" w:lineRule="auto"/>
        <w:jc w:val="both"/>
        <w:rPr>
          <w:rFonts w:ascii="Tahoma" w:eastAsia="Times New Roman" w:hAnsi="Tahoma" w:cs="Tahoma"/>
          <w:lang w:eastAsia="ru-RU"/>
        </w:rPr>
      </w:pPr>
    </w:p>
    <w:p w14:paraId="51136F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Default="00CD3C9C">
      <w:pPr>
        <w:shd w:val="clear" w:color="auto" w:fill="FFFFFF"/>
        <w:spacing w:line="276" w:lineRule="auto"/>
        <w:jc w:val="both"/>
        <w:rPr>
          <w:rFonts w:ascii="Tahoma" w:eastAsia="Times New Roman" w:hAnsi="Tahoma" w:cs="Tahoma"/>
          <w:lang w:eastAsia="ru-RU"/>
        </w:rPr>
      </w:pPr>
    </w:p>
    <w:p w14:paraId="138E3B4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Default="00CD3C9C">
      <w:pPr>
        <w:shd w:val="clear" w:color="auto" w:fill="FFFFFF"/>
        <w:spacing w:line="276" w:lineRule="auto"/>
        <w:jc w:val="both"/>
        <w:rPr>
          <w:rFonts w:ascii="Tahoma" w:eastAsia="Times New Roman" w:hAnsi="Tahoma" w:cs="Tahoma"/>
          <w:lang w:eastAsia="ru-RU"/>
        </w:rPr>
      </w:pPr>
    </w:p>
    <w:p w14:paraId="3C7A3AB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Default="00CD3C9C">
      <w:pPr>
        <w:shd w:val="clear" w:color="auto" w:fill="FFFFFF"/>
        <w:spacing w:line="276" w:lineRule="auto"/>
        <w:jc w:val="both"/>
        <w:rPr>
          <w:rFonts w:ascii="Tahoma" w:eastAsia="Times New Roman" w:hAnsi="Tahoma" w:cs="Tahoma"/>
          <w:lang w:eastAsia="ru-RU"/>
        </w:rPr>
      </w:pPr>
    </w:p>
    <w:p w14:paraId="7E8CC1D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78F53024" w14:textId="77777777" w:rsidR="00CD3C9C" w:rsidRDefault="00CD3C9C">
      <w:pPr>
        <w:shd w:val="clear" w:color="auto" w:fill="FFFFFF"/>
        <w:spacing w:line="276" w:lineRule="auto"/>
        <w:jc w:val="both"/>
        <w:rPr>
          <w:rFonts w:ascii="Tahoma" w:eastAsia="Times New Roman" w:hAnsi="Tahoma" w:cs="Tahoma"/>
          <w:lang w:eastAsia="ru-RU"/>
        </w:rPr>
      </w:pPr>
    </w:p>
    <w:p w14:paraId="7144C99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76F69113" w14:textId="77777777" w:rsidR="00CD3C9C" w:rsidRDefault="00CD3C9C">
      <w:pPr>
        <w:shd w:val="clear" w:color="auto" w:fill="FFFFFF"/>
        <w:spacing w:line="276" w:lineRule="auto"/>
        <w:jc w:val="both"/>
        <w:rPr>
          <w:rFonts w:ascii="Tahoma" w:eastAsia="Times New Roman" w:hAnsi="Tahoma" w:cs="Tahoma"/>
          <w:lang w:eastAsia="ru-RU"/>
        </w:rPr>
      </w:pPr>
    </w:p>
    <w:p w14:paraId="6C288368"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69461035" w14:textId="77777777" w:rsidR="00CD3C9C" w:rsidRDefault="00CD3C9C">
      <w:pPr>
        <w:shd w:val="clear" w:color="auto" w:fill="FFFFFF"/>
        <w:spacing w:line="276" w:lineRule="auto"/>
        <w:jc w:val="both"/>
        <w:rPr>
          <w:rFonts w:ascii="Tahoma" w:eastAsia="Times New Roman" w:hAnsi="Tahoma" w:cs="Tahoma"/>
          <w:lang w:eastAsia="ru-RU"/>
        </w:rPr>
      </w:pPr>
    </w:p>
    <w:p w14:paraId="3FE8C2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5F8BF496" w14:textId="77777777" w:rsidR="00CD3C9C" w:rsidRDefault="00CD3C9C">
      <w:pPr>
        <w:shd w:val="clear" w:color="auto" w:fill="FFFFFF"/>
        <w:spacing w:line="276" w:lineRule="auto"/>
        <w:jc w:val="both"/>
        <w:rPr>
          <w:rFonts w:ascii="Tahoma" w:eastAsia="Times New Roman" w:hAnsi="Tahoma" w:cs="Tahoma"/>
          <w:lang w:eastAsia="ru-RU"/>
        </w:rPr>
      </w:pPr>
    </w:p>
    <w:p w14:paraId="1733188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1E41AEF1" w14:textId="77777777" w:rsidR="00CD3C9C" w:rsidRDefault="00CD3C9C">
      <w:pPr>
        <w:shd w:val="clear" w:color="auto" w:fill="FFFFFF"/>
        <w:spacing w:line="276" w:lineRule="auto"/>
        <w:jc w:val="both"/>
        <w:rPr>
          <w:rFonts w:ascii="Tahoma" w:eastAsia="Times New Roman" w:hAnsi="Tahoma" w:cs="Tahoma"/>
          <w:lang w:eastAsia="ru-RU"/>
        </w:rPr>
      </w:pPr>
    </w:p>
    <w:p w14:paraId="58E1259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14:paraId="506C3473" w14:textId="77777777" w:rsidR="00CD3C9C" w:rsidRDefault="00CD3C9C">
      <w:pPr>
        <w:shd w:val="clear" w:color="auto" w:fill="FFFFFF"/>
        <w:spacing w:line="276" w:lineRule="auto"/>
        <w:jc w:val="both"/>
        <w:rPr>
          <w:rFonts w:ascii="Tahoma" w:eastAsia="Times New Roman" w:hAnsi="Tahoma" w:cs="Tahoma"/>
          <w:lang w:eastAsia="ru-RU"/>
        </w:rPr>
      </w:pPr>
    </w:p>
    <w:p w14:paraId="6224FFC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14:paraId="4074A977" w14:textId="77777777" w:rsidR="00CD3C9C" w:rsidRDefault="00CD3C9C">
      <w:pPr>
        <w:shd w:val="clear" w:color="auto" w:fill="FFFFFF"/>
        <w:spacing w:line="276" w:lineRule="auto"/>
        <w:jc w:val="both"/>
        <w:rPr>
          <w:rFonts w:ascii="Tahoma" w:eastAsia="Times New Roman" w:hAnsi="Tahoma" w:cs="Tahoma"/>
          <w:lang w:eastAsia="ru-RU"/>
        </w:rPr>
      </w:pPr>
    </w:p>
    <w:p w14:paraId="56961AF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14:paraId="57953C50" w14:textId="77777777" w:rsidR="00CD3C9C" w:rsidRDefault="00CD3C9C">
      <w:pPr>
        <w:shd w:val="clear" w:color="auto" w:fill="FFFFFF"/>
        <w:spacing w:line="276" w:lineRule="auto"/>
        <w:jc w:val="both"/>
        <w:rPr>
          <w:rFonts w:ascii="Tahoma" w:eastAsia="Times New Roman" w:hAnsi="Tahoma" w:cs="Tahoma"/>
          <w:lang w:eastAsia="ru-RU"/>
        </w:rPr>
      </w:pPr>
    </w:p>
    <w:p w14:paraId="1337A6F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590C829B" w14:textId="77777777" w:rsidR="00CD3C9C" w:rsidRDefault="00CD3C9C">
      <w:pPr>
        <w:shd w:val="clear" w:color="auto" w:fill="FFFFFF"/>
        <w:spacing w:line="276" w:lineRule="auto"/>
        <w:jc w:val="both"/>
        <w:rPr>
          <w:rFonts w:ascii="Tahoma" w:eastAsia="Times New Roman" w:hAnsi="Tahoma" w:cs="Tahoma"/>
          <w:lang w:eastAsia="ru-RU"/>
        </w:rPr>
      </w:pPr>
    </w:p>
    <w:p w14:paraId="4FFB555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14:paraId="7805CD0F" w14:textId="77777777" w:rsidR="00CD3C9C" w:rsidRDefault="00CD3C9C">
      <w:pPr>
        <w:shd w:val="clear" w:color="auto" w:fill="FFFFFF"/>
        <w:spacing w:line="276" w:lineRule="auto"/>
        <w:jc w:val="both"/>
        <w:rPr>
          <w:rFonts w:ascii="Tahoma" w:eastAsia="Times New Roman" w:hAnsi="Tahoma" w:cs="Tahoma"/>
          <w:lang w:eastAsia="ru-RU"/>
        </w:rPr>
      </w:pPr>
    </w:p>
    <w:p w14:paraId="1198AC3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291385E2" w14:textId="77777777" w:rsidR="00CD3C9C" w:rsidRDefault="00CD3C9C">
      <w:pPr>
        <w:shd w:val="clear" w:color="auto" w:fill="FFFFFF"/>
        <w:spacing w:line="276" w:lineRule="auto"/>
        <w:jc w:val="both"/>
        <w:rPr>
          <w:rFonts w:ascii="Tahoma" w:eastAsia="Times New Roman" w:hAnsi="Tahoma" w:cs="Tahoma"/>
          <w:lang w:eastAsia="ru-RU"/>
        </w:rPr>
      </w:pPr>
    </w:p>
    <w:p w14:paraId="6D04090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14:paraId="4EDAB718" w14:textId="77777777" w:rsidR="00CD3C9C" w:rsidRDefault="00CD3C9C">
      <w:pPr>
        <w:shd w:val="clear" w:color="auto" w:fill="FFFFFF"/>
        <w:spacing w:line="276" w:lineRule="auto"/>
        <w:jc w:val="both"/>
        <w:rPr>
          <w:rFonts w:ascii="Tahoma" w:eastAsia="Times New Roman" w:hAnsi="Tahoma" w:cs="Tahoma"/>
          <w:lang w:eastAsia="ru-RU"/>
        </w:rPr>
      </w:pPr>
    </w:p>
    <w:p w14:paraId="37AEE9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14:paraId="4C2FE061" w14:textId="77777777" w:rsidR="00CD3C9C" w:rsidRDefault="00CD3C9C">
      <w:pPr>
        <w:shd w:val="clear" w:color="auto" w:fill="FFFFFF"/>
        <w:spacing w:line="276" w:lineRule="auto"/>
        <w:jc w:val="both"/>
        <w:rPr>
          <w:rFonts w:ascii="Tahoma" w:eastAsia="Times New Roman" w:hAnsi="Tahoma" w:cs="Tahoma"/>
          <w:lang w:eastAsia="ru-RU"/>
        </w:rPr>
      </w:pPr>
    </w:p>
    <w:p w14:paraId="63BFD3B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14:paraId="5129CB3A" w14:textId="77777777" w:rsidR="00CD3C9C" w:rsidRDefault="00CD3C9C">
      <w:pPr>
        <w:shd w:val="clear" w:color="auto" w:fill="FFFFFF"/>
        <w:spacing w:line="276" w:lineRule="auto"/>
        <w:jc w:val="both"/>
        <w:rPr>
          <w:rFonts w:ascii="Tahoma" w:eastAsia="Times New Roman" w:hAnsi="Tahoma" w:cs="Tahoma"/>
          <w:lang w:eastAsia="ru-RU"/>
        </w:rPr>
      </w:pPr>
    </w:p>
    <w:p w14:paraId="4B664F4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14:paraId="2EFD3802" w14:textId="77777777" w:rsidR="00CD3C9C" w:rsidRDefault="00CD3C9C">
      <w:pPr>
        <w:shd w:val="clear" w:color="auto" w:fill="FFFFFF"/>
        <w:spacing w:line="276" w:lineRule="auto"/>
        <w:jc w:val="both"/>
        <w:rPr>
          <w:rFonts w:ascii="Tahoma" w:eastAsia="Times New Roman" w:hAnsi="Tahoma" w:cs="Tahoma"/>
          <w:b/>
          <w:bCs/>
          <w:lang w:eastAsia="ru-RU"/>
        </w:rPr>
      </w:pPr>
    </w:p>
    <w:p w14:paraId="435A61F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14:paraId="7D6C43BF" w14:textId="77777777" w:rsidR="00CD3C9C" w:rsidRDefault="00CD3C9C">
      <w:pPr>
        <w:shd w:val="clear" w:color="auto" w:fill="FFFFFF"/>
        <w:spacing w:line="276" w:lineRule="auto"/>
        <w:jc w:val="both"/>
        <w:rPr>
          <w:rFonts w:ascii="Tahoma" w:eastAsia="Times New Roman" w:hAnsi="Tahoma" w:cs="Tahoma"/>
          <w:lang w:eastAsia="ru-RU"/>
        </w:rPr>
      </w:pPr>
    </w:p>
    <w:p w14:paraId="3D6FF77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0B764F0E" w14:textId="77777777" w:rsidR="00CD3C9C" w:rsidRDefault="00CD3C9C">
      <w:pPr>
        <w:shd w:val="clear" w:color="auto" w:fill="FFFFFF"/>
        <w:spacing w:line="276" w:lineRule="auto"/>
        <w:jc w:val="both"/>
        <w:rPr>
          <w:rFonts w:ascii="Tahoma" w:eastAsia="Times New Roman" w:hAnsi="Tahoma" w:cs="Tahoma"/>
          <w:lang w:eastAsia="ru-RU"/>
        </w:rPr>
      </w:pPr>
    </w:p>
    <w:p w14:paraId="54C37AF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6A5230DF" w14:textId="77777777" w:rsidR="00CD3C9C" w:rsidRDefault="00CD3C9C">
      <w:pPr>
        <w:shd w:val="clear" w:color="auto" w:fill="FFFFFF"/>
        <w:spacing w:line="276" w:lineRule="auto"/>
        <w:jc w:val="both"/>
        <w:rPr>
          <w:rFonts w:ascii="Tahoma" w:eastAsia="Times New Roman" w:hAnsi="Tahoma" w:cs="Tahoma"/>
          <w:lang w:eastAsia="ru-RU"/>
        </w:rPr>
      </w:pPr>
    </w:p>
    <w:p w14:paraId="6E29C99A"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54281D0B" w14:textId="77777777" w:rsidR="00CD3C9C" w:rsidRDefault="00CD3C9C">
      <w:pPr>
        <w:shd w:val="clear" w:color="auto" w:fill="FFFFFF"/>
        <w:spacing w:line="276" w:lineRule="auto"/>
        <w:jc w:val="both"/>
        <w:rPr>
          <w:rFonts w:ascii="Tahoma" w:eastAsia="Times New Roman" w:hAnsi="Tahoma" w:cs="Tahoma"/>
          <w:lang w:eastAsia="ru-RU"/>
        </w:rPr>
      </w:pPr>
    </w:p>
    <w:p w14:paraId="21EF11D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14:paraId="6B8BBBE5" w14:textId="77777777" w:rsidR="00CD3C9C" w:rsidRDefault="00CD3C9C">
      <w:pPr>
        <w:shd w:val="clear" w:color="auto" w:fill="FFFFFF"/>
        <w:spacing w:line="276" w:lineRule="auto"/>
        <w:jc w:val="both"/>
        <w:rPr>
          <w:rFonts w:ascii="Tahoma" w:eastAsia="Times New Roman" w:hAnsi="Tahoma" w:cs="Tahoma"/>
          <w:b/>
          <w:bCs/>
          <w:lang w:eastAsia="ru-RU"/>
        </w:rPr>
      </w:pPr>
    </w:p>
    <w:p w14:paraId="6AB41DC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w:t>
      </w:r>
      <w:r>
        <w:rPr>
          <w:rFonts w:ascii="Tahoma" w:eastAsia="Times New Roman" w:hAnsi="Tahoma" w:cs="Tahoma"/>
          <w:b/>
          <w:bCs/>
          <w:lang w:eastAsia="ru-RU"/>
        </w:rPr>
        <w:lastRenderedPageBreak/>
        <w:t>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14:paraId="1AE73030" w14:textId="77777777" w:rsidR="00CD3C9C" w:rsidRDefault="00CD3C9C">
      <w:pPr>
        <w:shd w:val="clear" w:color="auto" w:fill="FFFFFF"/>
        <w:spacing w:line="276" w:lineRule="auto"/>
        <w:jc w:val="both"/>
        <w:rPr>
          <w:rFonts w:ascii="Tahoma" w:eastAsia="Times New Roman" w:hAnsi="Tahoma" w:cs="Tahoma"/>
          <w:b/>
          <w:bCs/>
          <w:lang w:eastAsia="ru-RU"/>
        </w:rPr>
      </w:pPr>
    </w:p>
    <w:p w14:paraId="3230738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14:paraId="07CE11CA" w14:textId="77777777" w:rsidR="00CD3C9C" w:rsidRDefault="00CD3C9C">
      <w:pPr>
        <w:shd w:val="clear" w:color="auto" w:fill="FFFFFF"/>
        <w:spacing w:line="276" w:lineRule="auto"/>
        <w:jc w:val="both"/>
        <w:rPr>
          <w:rFonts w:ascii="Tahoma" w:eastAsia="Times New Roman" w:hAnsi="Tahoma" w:cs="Tahoma"/>
          <w:lang w:eastAsia="ru-RU"/>
        </w:rPr>
      </w:pPr>
    </w:p>
    <w:p w14:paraId="078D27E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4D3FD71A" w14:textId="77777777" w:rsidR="00CD3C9C" w:rsidRDefault="00CD3C9C">
      <w:pPr>
        <w:shd w:val="clear" w:color="auto" w:fill="FFFFFF"/>
        <w:spacing w:line="276" w:lineRule="auto"/>
        <w:jc w:val="both"/>
        <w:rPr>
          <w:rFonts w:ascii="Tahoma" w:eastAsia="Times New Roman" w:hAnsi="Tahoma" w:cs="Tahoma"/>
          <w:lang w:eastAsia="ru-RU"/>
        </w:rPr>
      </w:pPr>
    </w:p>
    <w:p w14:paraId="252BDDA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14:paraId="1EE34E60" w14:textId="77777777" w:rsidR="00CD3C9C" w:rsidRDefault="00CD3C9C">
      <w:pPr>
        <w:shd w:val="clear" w:color="auto" w:fill="FFFFFF"/>
        <w:spacing w:line="276" w:lineRule="auto"/>
        <w:jc w:val="both"/>
        <w:rPr>
          <w:rFonts w:ascii="Tahoma" w:eastAsia="Times New Roman" w:hAnsi="Tahoma" w:cs="Tahoma"/>
          <w:lang w:eastAsia="ru-RU"/>
        </w:rPr>
      </w:pPr>
    </w:p>
    <w:p w14:paraId="1142724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Default="00CD3C9C">
      <w:pPr>
        <w:shd w:val="clear" w:color="auto" w:fill="FFFFFF"/>
        <w:spacing w:line="276" w:lineRule="auto"/>
        <w:jc w:val="both"/>
        <w:rPr>
          <w:rFonts w:ascii="Tahoma" w:eastAsia="Times New Roman" w:hAnsi="Tahoma" w:cs="Tahoma"/>
          <w:lang w:eastAsia="ru-RU"/>
        </w:rPr>
      </w:pPr>
    </w:p>
    <w:p w14:paraId="0DDABEE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Default="00CD3C9C">
      <w:pPr>
        <w:shd w:val="clear" w:color="auto" w:fill="FFFFFF"/>
        <w:spacing w:line="276" w:lineRule="auto"/>
        <w:jc w:val="both"/>
        <w:rPr>
          <w:rFonts w:ascii="Tahoma" w:eastAsia="Times New Roman" w:hAnsi="Tahoma" w:cs="Tahoma"/>
          <w:lang w:eastAsia="ru-RU"/>
        </w:rPr>
      </w:pPr>
    </w:p>
    <w:p w14:paraId="250970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Default="00CD3C9C">
      <w:pPr>
        <w:shd w:val="clear" w:color="auto" w:fill="FFFFFF"/>
        <w:spacing w:line="276" w:lineRule="auto"/>
        <w:jc w:val="both"/>
        <w:rPr>
          <w:rFonts w:ascii="Tahoma" w:eastAsia="Times New Roman" w:hAnsi="Tahoma" w:cs="Tahoma"/>
          <w:lang w:eastAsia="ru-RU"/>
        </w:rPr>
      </w:pPr>
    </w:p>
    <w:p w14:paraId="518209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Default="00CD3C9C">
      <w:pPr>
        <w:shd w:val="clear" w:color="auto" w:fill="FFFFFF"/>
        <w:spacing w:line="276" w:lineRule="auto"/>
        <w:jc w:val="both"/>
        <w:rPr>
          <w:rFonts w:ascii="Tahoma" w:eastAsia="Times New Roman" w:hAnsi="Tahoma" w:cs="Tahoma"/>
          <w:lang w:eastAsia="ru-RU"/>
        </w:rPr>
      </w:pPr>
    </w:p>
    <w:p w14:paraId="6A31C30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14:paraId="1214C62F" w14:textId="77777777" w:rsidR="00CD3C9C" w:rsidRDefault="00CD3C9C">
      <w:pPr>
        <w:shd w:val="clear" w:color="auto" w:fill="FFFFFF"/>
        <w:spacing w:line="276" w:lineRule="auto"/>
        <w:jc w:val="both"/>
        <w:rPr>
          <w:rFonts w:ascii="Tahoma" w:eastAsia="Times New Roman" w:hAnsi="Tahoma" w:cs="Tahoma"/>
          <w:lang w:eastAsia="ru-RU"/>
        </w:rPr>
      </w:pPr>
    </w:p>
    <w:p w14:paraId="4203A1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14:paraId="204D626D" w14:textId="77777777" w:rsidR="00CD3C9C" w:rsidRDefault="00CD3C9C">
      <w:pPr>
        <w:shd w:val="clear" w:color="auto" w:fill="FFFFFF"/>
        <w:spacing w:line="276" w:lineRule="auto"/>
        <w:jc w:val="both"/>
        <w:rPr>
          <w:rFonts w:ascii="Tahoma" w:eastAsia="Times New Roman" w:hAnsi="Tahoma" w:cs="Tahoma"/>
          <w:lang w:eastAsia="ru-RU"/>
        </w:rPr>
      </w:pPr>
    </w:p>
    <w:p w14:paraId="53C5AB1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14:paraId="614173BC" w14:textId="77777777" w:rsidR="00CD3C9C" w:rsidRDefault="00CD3C9C">
      <w:pPr>
        <w:shd w:val="clear" w:color="auto" w:fill="FFFFFF"/>
        <w:spacing w:line="276" w:lineRule="auto"/>
        <w:jc w:val="both"/>
        <w:rPr>
          <w:rFonts w:ascii="Tahoma" w:eastAsia="Times New Roman" w:hAnsi="Tahoma" w:cs="Tahoma"/>
          <w:lang w:eastAsia="ru-RU"/>
        </w:rPr>
      </w:pPr>
    </w:p>
    <w:p w14:paraId="2701E01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Default="00CD3C9C">
      <w:pPr>
        <w:shd w:val="clear" w:color="auto" w:fill="FFFFFF"/>
        <w:spacing w:line="276" w:lineRule="auto"/>
        <w:jc w:val="both"/>
        <w:rPr>
          <w:rFonts w:ascii="Tahoma" w:eastAsia="Times New Roman" w:hAnsi="Tahoma" w:cs="Tahoma"/>
          <w:lang w:eastAsia="ru-RU"/>
        </w:rPr>
      </w:pPr>
    </w:p>
    <w:p w14:paraId="02651AB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Default="00CD3C9C">
      <w:pPr>
        <w:shd w:val="clear" w:color="auto" w:fill="FFFFFF"/>
        <w:spacing w:line="276" w:lineRule="auto"/>
        <w:jc w:val="both"/>
        <w:rPr>
          <w:rFonts w:ascii="Tahoma" w:eastAsia="Times New Roman" w:hAnsi="Tahoma" w:cs="Tahoma"/>
          <w:lang w:eastAsia="ru-RU"/>
        </w:rPr>
      </w:pPr>
    </w:p>
    <w:p w14:paraId="3D2AB5A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Default="00CD3C9C">
      <w:pPr>
        <w:shd w:val="clear" w:color="auto" w:fill="FFFFFF"/>
        <w:spacing w:line="276" w:lineRule="auto"/>
        <w:jc w:val="both"/>
        <w:rPr>
          <w:rFonts w:ascii="Tahoma" w:eastAsia="Times New Roman" w:hAnsi="Tahoma" w:cs="Tahoma"/>
          <w:lang w:eastAsia="ru-RU"/>
        </w:rPr>
      </w:pPr>
    </w:p>
    <w:p w14:paraId="0FD2BF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Default="00CD3C9C">
      <w:pPr>
        <w:shd w:val="clear" w:color="auto" w:fill="FFFFFF"/>
        <w:spacing w:line="276" w:lineRule="auto"/>
        <w:jc w:val="both"/>
        <w:rPr>
          <w:rFonts w:ascii="Tahoma" w:eastAsia="Times New Roman" w:hAnsi="Tahoma" w:cs="Tahoma"/>
          <w:lang w:eastAsia="ru-RU"/>
        </w:rPr>
      </w:pPr>
    </w:p>
    <w:p w14:paraId="150CE8B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Default="00CD3C9C">
      <w:pPr>
        <w:shd w:val="clear" w:color="auto" w:fill="FFFFFF"/>
        <w:spacing w:line="276" w:lineRule="auto"/>
        <w:jc w:val="both"/>
        <w:rPr>
          <w:rFonts w:ascii="Tahoma" w:eastAsia="Times New Roman" w:hAnsi="Tahoma" w:cs="Tahoma"/>
          <w:lang w:eastAsia="ru-RU"/>
        </w:rPr>
      </w:pPr>
    </w:p>
    <w:p w14:paraId="3CA81CE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14:paraId="186AAF41" w14:textId="77777777" w:rsidR="00CD3C9C" w:rsidRDefault="00CD3C9C">
      <w:pPr>
        <w:shd w:val="clear" w:color="auto" w:fill="FFFFFF"/>
        <w:spacing w:line="276" w:lineRule="auto"/>
        <w:jc w:val="both"/>
        <w:rPr>
          <w:rFonts w:ascii="Tahoma" w:eastAsia="Times New Roman" w:hAnsi="Tahoma" w:cs="Tahoma"/>
          <w:lang w:eastAsia="ru-RU"/>
        </w:rPr>
      </w:pPr>
    </w:p>
    <w:p w14:paraId="4FD20D7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Default="00CD3C9C">
      <w:pPr>
        <w:shd w:val="clear" w:color="auto" w:fill="FFFFFF"/>
        <w:spacing w:line="276" w:lineRule="auto"/>
        <w:jc w:val="both"/>
        <w:rPr>
          <w:rFonts w:ascii="Tahoma" w:eastAsia="Times New Roman" w:hAnsi="Tahoma" w:cs="Tahoma"/>
          <w:lang w:eastAsia="ru-RU"/>
        </w:rPr>
      </w:pPr>
    </w:p>
    <w:p w14:paraId="6749724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Default="00CD3C9C">
      <w:pPr>
        <w:shd w:val="clear" w:color="auto" w:fill="FFFFFF"/>
        <w:spacing w:line="276" w:lineRule="auto"/>
        <w:jc w:val="both"/>
        <w:rPr>
          <w:rFonts w:ascii="Tahoma" w:eastAsia="Times New Roman" w:hAnsi="Tahoma" w:cs="Tahoma"/>
          <w:lang w:eastAsia="ru-RU"/>
        </w:rPr>
      </w:pPr>
    </w:p>
    <w:p w14:paraId="3D580F9A"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Default="00CD3C9C">
      <w:pPr>
        <w:shd w:val="clear" w:color="auto" w:fill="FFFFFF"/>
        <w:spacing w:line="276" w:lineRule="auto"/>
        <w:jc w:val="both"/>
        <w:rPr>
          <w:rFonts w:ascii="Tahoma" w:eastAsia="Times New Roman" w:hAnsi="Tahoma" w:cs="Tahoma"/>
          <w:lang w:eastAsia="ru-RU"/>
        </w:rPr>
      </w:pPr>
    </w:p>
    <w:p w14:paraId="27BCF1C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14:paraId="16950BD5" w14:textId="77777777" w:rsidR="00CD3C9C" w:rsidRDefault="00CD3C9C">
      <w:pPr>
        <w:shd w:val="clear" w:color="auto" w:fill="FFFFFF"/>
        <w:spacing w:line="276" w:lineRule="auto"/>
        <w:jc w:val="both"/>
        <w:rPr>
          <w:rFonts w:ascii="Tahoma" w:eastAsia="Times New Roman" w:hAnsi="Tahoma" w:cs="Tahoma"/>
          <w:lang w:eastAsia="ru-RU"/>
        </w:rPr>
      </w:pPr>
    </w:p>
    <w:p w14:paraId="6EF3B35B"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Pr>
          <w:rFonts w:ascii="Tahoma" w:eastAsia="Times New Roman" w:hAnsi="Tahoma" w:cs="Tahoma"/>
          <w:b/>
          <w:bCs/>
          <w:lang w:eastAsia="ru-RU"/>
        </w:rPr>
        <w:t>нехочухи</w:t>
      </w:r>
      <w:proofErr w:type="spellEnd"/>
      <w:r>
        <w:rPr>
          <w:rFonts w:ascii="Tahoma" w:eastAsia="Times New Roman" w:hAnsi="Tahoma" w:cs="Tahoma"/>
          <w:b/>
          <w:bCs/>
          <w:lang w:eastAsia="ru-RU"/>
        </w:rPr>
        <w:t>» просто выкинут сертификат в мусорное ведро?»</w:t>
      </w:r>
    </w:p>
    <w:p w14:paraId="1634A71E" w14:textId="77777777" w:rsidR="00CD3C9C" w:rsidRDefault="00CD3C9C">
      <w:pPr>
        <w:shd w:val="clear" w:color="auto" w:fill="FFFFFF"/>
        <w:spacing w:line="276" w:lineRule="auto"/>
        <w:jc w:val="both"/>
        <w:rPr>
          <w:rFonts w:ascii="Tahoma" w:eastAsia="Times New Roman" w:hAnsi="Tahoma" w:cs="Tahoma"/>
          <w:lang w:eastAsia="ru-RU"/>
        </w:rPr>
      </w:pPr>
    </w:p>
    <w:p w14:paraId="7CFBE38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665432F1" w14:textId="77777777" w:rsidR="00CD3C9C" w:rsidRDefault="00CD3C9C">
      <w:pPr>
        <w:shd w:val="clear" w:color="auto" w:fill="FFFFFF"/>
        <w:spacing w:line="276" w:lineRule="auto"/>
        <w:jc w:val="both"/>
        <w:rPr>
          <w:rFonts w:ascii="Tahoma" w:eastAsia="Times New Roman" w:hAnsi="Tahoma" w:cs="Tahoma"/>
          <w:lang w:eastAsia="ru-RU"/>
        </w:rPr>
      </w:pPr>
    </w:p>
    <w:p w14:paraId="4733284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109D3F1B" w14:textId="77777777" w:rsidR="00CD3C9C" w:rsidRDefault="00CD3C9C">
      <w:pPr>
        <w:shd w:val="clear" w:color="auto" w:fill="FFFFFF"/>
        <w:spacing w:line="276" w:lineRule="auto"/>
        <w:jc w:val="both"/>
        <w:rPr>
          <w:rFonts w:ascii="Tahoma" w:eastAsia="Times New Roman" w:hAnsi="Tahoma" w:cs="Tahoma"/>
          <w:lang w:eastAsia="ru-RU"/>
        </w:rPr>
      </w:pPr>
    </w:p>
    <w:p w14:paraId="7B8AA6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 сертификата будут списаны средства за уже посещенные занятия. Остальные средства родители смогут направить на посещение другой программы. Конечно, </w:t>
      </w:r>
      <w:r>
        <w:rPr>
          <w:rFonts w:ascii="Tahoma" w:eastAsia="Times New Roman" w:hAnsi="Tahoma" w:cs="Tahoma"/>
          <w:lang w:eastAsia="ru-RU"/>
        </w:rPr>
        <w:lastRenderedPageBreak/>
        <w:t>оставшиеся в конце года на сертификатах средства вернутся в бюджет и могут быть распределены по учреждениям.</w:t>
      </w:r>
    </w:p>
    <w:p w14:paraId="111BD536" w14:textId="77777777" w:rsidR="00CD3C9C" w:rsidRDefault="00CD3C9C">
      <w:pPr>
        <w:shd w:val="clear" w:color="auto" w:fill="FFFFFF"/>
        <w:spacing w:line="276" w:lineRule="auto"/>
        <w:jc w:val="both"/>
        <w:rPr>
          <w:rFonts w:ascii="Tahoma" w:eastAsia="Times New Roman" w:hAnsi="Tahoma" w:cs="Tahoma"/>
          <w:lang w:eastAsia="ru-RU"/>
        </w:rPr>
      </w:pPr>
    </w:p>
    <w:p w14:paraId="73CF334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14:paraId="6EEF59F9" w14:textId="77777777" w:rsidR="00CD3C9C" w:rsidRDefault="00CD3C9C">
      <w:pPr>
        <w:shd w:val="clear" w:color="auto" w:fill="FFFFFF"/>
        <w:spacing w:line="276" w:lineRule="auto"/>
        <w:jc w:val="both"/>
        <w:rPr>
          <w:rFonts w:ascii="Tahoma" w:eastAsia="Times New Roman" w:hAnsi="Tahoma" w:cs="Tahoma"/>
          <w:lang w:eastAsia="ru-RU"/>
        </w:rPr>
      </w:pPr>
    </w:p>
    <w:p w14:paraId="6F5B995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2817AB5A" w14:textId="77777777" w:rsidR="00CD3C9C" w:rsidRDefault="00CD3C9C">
      <w:pPr>
        <w:shd w:val="clear" w:color="auto" w:fill="FFFFFF"/>
        <w:spacing w:line="276" w:lineRule="auto"/>
        <w:jc w:val="both"/>
        <w:rPr>
          <w:rFonts w:ascii="Tahoma" w:eastAsia="Times New Roman" w:hAnsi="Tahoma" w:cs="Tahoma"/>
          <w:lang w:eastAsia="ru-RU"/>
        </w:rPr>
      </w:pPr>
    </w:p>
    <w:p w14:paraId="2F156D7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14:paraId="64146868" w14:textId="77777777" w:rsidR="00CD3C9C" w:rsidRDefault="00CD3C9C">
      <w:pPr>
        <w:shd w:val="clear" w:color="auto" w:fill="FFFFFF"/>
        <w:spacing w:line="276" w:lineRule="auto"/>
        <w:jc w:val="both"/>
        <w:rPr>
          <w:rFonts w:ascii="Tahoma" w:eastAsia="Times New Roman" w:hAnsi="Tahoma" w:cs="Tahoma"/>
          <w:lang w:eastAsia="ru-RU"/>
        </w:rPr>
      </w:pPr>
    </w:p>
    <w:p w14:paraId="7DF64E3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14:paraId="6D24B960" w14:textId="77777777" w:rsidR="00CD3C9C" w:rsidRDefault="00CD3C9C">
      <w:pPr>
        <w:shd w:val="clear" w:color="auto" w:fill="FFFFFF"/>
        <w:spacing w:line="276" w:lineRule="auto"/>
        <w:jc w:val="both"/>
        <w:rPr>
          <w:rFonts w:ascii="Tahoma" w:eastAsia="Times New Roman" w:hAnsi="Tahoma" w:cs="Tahoma"/>
          <w:lang w:eastAsia="ru-RU"/>
        </w:rPr>
      </w:pPr>
    </w:p>
    <w:p w14:paraId="34E886B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14:paraId="57842704" w14:textId="77777777" w:rsidR="00CD3C9C" w:rsidRDefault="00CD3C9C">
      <w:pPr>
        <w:shd w:val="clear" w:color="auto" w:fill="FFFFFF"/>
        <w:spacing w:line="276" w:lineRule="auto"/>
        <w:jc w:val="both"/>
        <w:rPr>
          <w:rFonts w:ascii="Tahoma" w:eastAsia="Times New Roman" w:hAnsi="Tahoma" w:cs="Tahoma"/>
          <w:lang w:eastAsia="ru-RU"/>
        </w:rPr>
      </w:pPr>
    </w:p>
    <w:p w14:paraId="03D9A1D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footerReference w:type="default" r:id="rId7"/>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A82C" w14:textId="77777777" w:rsidR="00243176" w:rsidRDefault="00243176">
      <w:r>
        <w:separator/>
      </w:r>
    </w:p>
  </w:endnote>
  <w:endnote w:type="continuationSeparator" w:id="0">
    <w:p w14:paraId="2DCD157E" w14:textId="77777777" w:rsidR="00243176" w:rsidRDefault="0024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699841"/>
      <w:docPartObj>
        <w:docPartGallery w:val="Page Numbers (Bottom of Page)"/>
        <w:docPartUnique/>
      </w:docPartObj>
    </w:sdtPr>
    <w:sdtEndPr/>
    <w:sdtContent>
      <w:p w14:paraId="51A76DD1" w14:textId="38C84FDA"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4D0E81">
          <w:rPr>
            <w:rFonts w:ascii="Tahoma" w:hAnsi="Tahoma" w:cs="Tahoma"/>
            <w:noProof/>
            <w:sz w:val="20"/>
            <w:szCs w:val="20"/>
          </w:rPr>
          <w:t>9</w:t>
        </w:r>
        <w:r>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DABCB" w14:textId="77777777" w:rsidR="00243176" w:rsidRDefault="00243176">
      <w:r>
        <w:separator/>
      </w:r>
    </w:p>
  </w:footnote>
  <w:footnote w:type="continuationSeparator" w:id="0">
    <w:p w14:paraId="760199D7" w14:textId="77777777" w:rsidR="00243176" w:rsidRDefault="0024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9C"/>
    <w:rsid w:val="00105AE4"/>
    <w:rsid w:val="00243176"/>
    <w:rsid w:val="004D0E81"/>
    <w:rsid w:val="00BD1F30"/>
    <w:rsid w:val="00CD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15:docId w15:val="{98BC7F31-3696-407E-A83D-7C28546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3331</Words>
  <Characters>18990</Characters>
  <Application>Microsoft Office Word</Application>
  <DocSecurity>0</DocSecurity>
  <Lines>158</Lines>
  <Paragraphs>44</Paragraphs>
  <ScaleCrop>false</ScaleCrop>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Рукавишникова Наталья Николаевна</cp:lastModifiedBy>
  <cp:revision>34</cp:revision>
  <dcterms:created xsi:type="dcterms:W3CDTF">2019-08-01T10:13:00Z</dcterms:created>
  <dcterms:modified xsi:type="dcterms:W3CDTF">2022-03-30T07:33:00Z</dcterms:modified>
</cp:coreProperties>
</file>